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Academic Scholarships by SMHA for 2024/2025</w:t>
      </w:r>
    </w:p>
    <w:p w:rsidR="00000000" w:rsidDel="00000000" w:rsidP="00000000" w:rsidRDefault="00000000" w:rsidRPr="00000000" w14:paraId="00000002">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We are very pleased to announce our academic scholarships for the 2024/2025 season.  SMHA in partnership with Sudbury Wolves Sports and Entertainment (SWSE), and the Big Nickel Major AAA Tournament and Gerry McCrory, are very excited to present the following academic scholarships to hockey players who are in their final year of high school and are registered and playing on an SMHA team for the 2024/2025 season.</w:t>
      </w:r>
    </w:p>
    <w:p w:rsidR="00000000" w:rsidDel="00000000" w:rsidP="00000000" w:rsidRDefault="00000000" w:rsidRPr="00000000" w14:paraId="00000004">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1"/>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$1500 SWSE scholarship</w:t>
      </w:r>
      <w:r w:rsidDel="00000000" w:rsidR="00000000" w:rsidRPr="00000000">
        <w:rPr>
          <w:rtl w:val="0"/>
        </w:rPr>
      </w:r>
    </w:p>
    <w:p w:rsidR="00000000" w:rsidDel="00000000" w:rsidP="00000000" w:rsidRDefault="00000000" w:rsidRPr="00000000" w14:paraId="00000006">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SWSE is a proud partner of SMHA.  As part of this partnership, the Sudbury Wolves Hockey Club awards a post-secondary scholarship to a graduating student-athlete who has shown exceptional talent, leadership, and dedication to both hockey and academics.  This scholarship is designed to support their continued education at a college or university. </w:t>
      </w:r>
    </w:p>
    <w:p w:rsidR="00000000" w:rsidDel="00000000" w:rsidP="00000000" w:rsidRDefault="00000000" w:rsidRPr="00000000" w14:paraId="00000007">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1"/>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$1000 Big Nickel Major AAA Tournament and Gerry McCrory Scholarship</w:t>
      </w:r>
      <w:r w:rsidDel="00000000" w:rsidR="00000000" w:rsidRPr="00000000">
        <w:rPr>
          <w:rtl w:val="0"/>
        </w:rPr>
      </w:r>
    </w:p>
    <w:p w:rsidR="00000000" w:rsidDel="00000000" w:rsidP="00000000" w:rsidRDefault="00000000" w:rsidRPr="00000000" w14:paraId="00000009">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In memory of Gerry McCrory (Mr Hockey) who helped establish the Big Nickel tournament and dedicated many years to hockey in Sudbury.  The Big Nickel tournament was established in 1980 and was a way to showcase local hockey players and also raise funds for SMHA and other local charities.  We are so honoured to present this scholarship in his memory.</w:t>
      </w:r>
    </w:p>
    <w:p w:rsidR="00000000" w:rsidDel="00000000" w:rsidP="00000000" w:rsidRDefault="00000000" w:rsidRPr="00000000" w14:paraId="0000000A">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1"/>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4 x $500 SMHA scholarships</w:t>
      </w:r>
      <w:r w:rsidDel="00000000" w:rsidR="00000000" w:rsidRPr="00000000">
        <w:rPr>
          <w:rtl w:val="0"/>
        </w:rPr>
      </w:r>
    </w:p>
    <w:p w:rsidR="00000000" w:rsidDel="00000000" w:rsidP="00000000" w:rsidRDefault="00000000" w:rsidRPr="00000000" w14:paraId="0000000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SMHA wishes to recognize and support our graduating players that have concluded their minor hockey careers within the association and are moving on to post-secondary education.  We have been honoured to have you play for us and wish you well in your continued education.</w:t>
      </w:r>
    </w:p>
    <w:p w:rsidR="00000000" w:rsidDel="00000000" w:rsidP="00000000" w:rsidRDefault="00000000" w:rsidRPr="00000000" w14:paraId="0000000D">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1"/>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Eligibility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F">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1"/>
        <w:numPr>
          <w:ilvl w:val="0"/>
          <w:numId w:val="1"/>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Be a registered player in good standing with SMHA for the entire 2024/2025 season.</w:t>
      </w:r>
    </w:p>
    <w:p w:rsidR="00000000" w:rsidDel="00000000" w:rsidP="00000000" w:rsidRDefault="00000000" w:rsidRPr="00000000" w14:paraId="00000011">
      <w:pPr>
        <w:widowControl w:val="1"/>
        <w:numPr>
          <w:ilvl w:val="0"/>
          <w:numId w:val="1"/>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Must be entering full-time studies in first year at a college or university program.</w:t>
      </w:r>
    </w:p>
    <w:p w:rsidR="00000000" w:rsidDel="00000000" w:rsidP="00000000" w:rsidRDefault="00000000" w:rsidRPr="00000000" w14:paraId="00000012">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1"/>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How to Apply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4">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1"/>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Complete the SMHA Scholarship Application Form.</w:t>
      </w:r>
    </w:p>
    <w:p w:rsidR="00000000" w:rsidDel="00000000" w:rsidP="00000000" w:rsidRDefault="00000000" w:rsidRPr="00000000" w14:paraId="00000016">
      <w:pPr>
        <w:widowControl w:val="1"/>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Provide all required documents listed below to </w:t>
      </w:r>
      <w:hyperlink r:id="rId6">
        <w:r w:rsidDel="00000000" w:rsidR="00000000" w:rsidRPr="00000000">
          <w:rPr>
            <w:rFonts w:ascii="Arial" w:cs="Arial" w:eastAsia="Arial" w:hAnsi="Arial"/>
            <w:color w:val="5f5f5f"/>
            <w:sz w:val="24"/>
            <w:szCs w:val="24"/>
            <w:u w:val="single"/>
            <w:rtl w:val="0"/>
          </w:rPr>
          <w:t xml:space="preserve">smha@sudburyminorhockey.ca</w:t>
        </w:r>
      </w:hyperlink>
      <w:r w:rsidDel="00000000" w:rsidR="00000000" w:rsidRPr="00000000">
        <w:rPr>
          <w:rtl w:val="0"/>
        </w:rPr>
      </w:r>
    </w:p>
    <w:p w:rsidR="00000000" w:rsidDel="00000000" w:rsidP="00000000" w:rsidRDefault="00000000" w:rsidRPr="00000000" w14:paraId="00000017">
      <w:pPr>
        <w:widowControl w:val="1"/>
        <w:numPr>
          <w:ilvl w:val="0"/>
          <w:numId w:val="4"/>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Ensure all requirements are in a single PDF and named accordingly: Last name, First name.</w:t>
      </w:r>
    </w:p>
    <w:p w:rsidR="00000000" w:rsidDel="00000000" w:rsidP="00000000" w:rsidRDefault="00000000" w:rsidRPr="00000000" w14:paraId="00000018">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1"/>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Required Documentation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A">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1"/>
        <w:numPr>
          <w:ilvl w:val="0"/>
          <w:numId w:val="2"/>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SMHA Scholarship Application Form.</w:t>
      </w:r>
    </w:p>
    <w:p w:rsidR="00000000" w:rsidDel="00000000" w:rsidP="00000000" w:rsidRDefault="00000000" w:rsidRPr="00000000" w14:paraId="0000001C">
      <w:pPr>
        <w:widowControl w:val="1"/>
        <w:numPr>
          <w:ilvl w:val="0"/>
          <w:numId w:val="2"/>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A personal essay (approximately 500 words) describing yourself, what your future goals are for post-secondary education, and what the game of hockey has meant to you.</w:t>
      </w:r>
    </w:p>
    <w:p w:rsidR="00000000" w:rsidDel="00000000" w:rsidP="00000000" w:rsidRDefault="00000000" w:rsidRPr="00000000" w14:paraId="0000001D">
      <w:pPr>
        <w:widowControl w:val="1"/>
        <w:numPr>
          <w:ilvl w:val="0"/>
          <w:numId w:val="2"/>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Two letters of reference: one from a school official and one character reference.</w:t>
      </w:r>
    </w:p>
    <w:p w:rsidR="00000000" w:rsidDel="00000000" w:rsidP="00000000" w:rsidRDefault="00000000" w:rsidRPr="00000000" w14:paraId="0000001E">
      <w:pPr>
        <w:widowControl w:val="1"/>
        <w:numPr>
          <w:ilvl w:val="0"/>
          <w:numId w:val="2"/>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A letter of acceptance from a post-secondary institution for the 2025/2026 year.</w:t>
      </w:r>
    </w:p>
    <w:p w:rsidR="00000000" w:rsidDel="00000000" w:rsidP="00000000" w:rsidRDefault="00000000" w:rsidRPr="00000000" w14:paraId="0000001F">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1"/>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Timing</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1">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1"/>
        <w:numPr>
          <w:ilvl w:val="0"/>
          <w:numId w:val="3"/>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Deadline to apply is June 15, 2025.</w:t>
      </w:r>
    </w:p>
    <w:p w:rsidR="00000000" w:rsidDel="00000000" w:rsidP="00000000" w:rsidRDefault="00000000" w:rsidRPr="00000000" w14:paraId="00000023">
      <w:pPr>
        <w:widowControl w:val="1"/>
        <w:numPr>
          <w:ilvl w:val="0"/>
          <w:numId w:val="3"/>
        </w:numPr>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Successful recipients will be notified by July 15, 2025.</w:t>
      </w:r>
      <w:r w:rsidDel="00000000" w:rsidR="00000000" w:rsidRPr="00000000">
        <w:br w:type="page"/>
      </w:r>
      <w:r w:rsidDel="00000000" w:rsidR="00000000" w:rsidRPr="00000000">
        <w:rPr>
          <w:rtl w:val="0"/>
        </w:rPr>
      </w:r>
    </w:p>
    <w:p w:rsidR="00000000" w:rsidDel="00000000" w:rsidP="00000000" w:rsidRDefault="00000000" w:rsidRPr="00000000" w14:paraId="00000024">
      <w:pPr>
        <w:tabs>
          <w:tab w:val="left" w:leader="none" w:pos="-720"/>
        </w:tabs>
        <w:jc w:val="center"/>
        <w:rPr>
          <w:rFonts w:ascii="Trebuchet MS" w:cs="Trebuchet MS" w:eastAsia="Trebuchet MS" w:hAnsi="Trebuchet MS"/>
          <w:b w:val="1"/>
          <w:i w:val="0"/>
          <w:sz w:val="36"/>
          <w:szCs w:val="36"/>
          <w:vertAlign w:val="baseline"/>
        </w:rPr>
      </w:pPr>
      <w:r w:rsidDel="00000000" w:rsidR="00000000" w:rsidRPr="00000000">
        <w:rPr>
          <w:rFonts w:ascii="Trebuchet MS" w:cs="Trebuchet MS" w:eastAsia="Trebuchet MS" w:hAnsi="Trebuchet MS"/>
          <w:b w:val="1"/>
          <w:sz w:val="36"/>
          <w:szCs w:val="36"/>
          <w:rtl w:val="0"/>
        </w:rPr>
        <w:t xml:space="preserve">2024/25</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5676900</wp:posOffset>
            </wp:positionH>
            <wp:positionV relativeFrom="paragraph">
              <wp:posOffset>182880</wp:posOffset>
            </wp:positionV>
            <wp:extent cx="762000" cy="7620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2000" cy="7620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-153524</wp:posOffset>
            </wp:positionH>
            <wp:positionV relativeFrom="paragraph">
              <wp:posOffset>111770</wp:posOffset>
            </wp:positionV>
            <wp:extent cx="762000" cy="7620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2000" cy="762000"/>
                    </a:xfrm>
                    <a:prstGeom prst="rect"/>
                    <a:ln/>
                  </pic:spPr>
                </pic:pic>
              </a:graphicData>
            </a:graphic>
          </wp:anchor>
        </w:drawing>
      </w:r>
    </w:p>
    <w:p w:rsidR="00000000" w:rsidDel="00000000" w:rsidP="00000000" w:rsidRDefault="00000000" w:rsidRPr="00000000" w14:paraId="00000025">
      <w:pPr>
        <w:tabs>
          <w:tab w:val="left" w:leader="none" w:pos="-720"/>
        </w:tabs>
        <w:jc w:val="center"/>
        <w:rPr>
          <w:rFonts w:ascii="Trebuchet MS" w:cs="Trebuchet MS" w:eastAsia="Trebuchet MS" w:hAnsi="Trebuchet MS"/>
          <w:b w:val="0"/>
          <w:i w:val="0"/>
          <w:sz w:val="36"/>
          <w:szCs w:val="36"/>
          <w:vertAlign w:val="baseline"/>
        </w:rPr>
      </w:pPr>
      <w:r w:rsidDel="00000000" w:rsidR="00000000" w:rsidRPr="00000000">
        <w:rPr>
          <w:rFonts w:ascii="Trebuchet MS" w:cs="Trebuchet MS" w:eastAsia="Trebuchet MS" w:hAnsi="Trebuchet MS"/>
          <w:b w:val="1"/>
          <w:i w:val="1"/>
          <w:sz w:val="36"/>
          <w:szCs w:val="36"/>
          <w:vertAlign w:val="baseline"/>
          <w:rtl w:val="0"/>
        </w:rPr>
        <w:t xml:space="preserve">SUDBURY MINOR HOCKEY ASSOCIATION</w:t>
      </w:r>
      <w:r w:rsidDel="00000000" w:rsidR="00000000" w:rsidRPr="00000000">
        <w:rPr>
          <w:rtl w:val="0"/>
        </w:rPr>
      </w:r>
    </w:p>
    <w:p w:rsidR="00000000" w:rsidDel="00000000" w:rsidP="00000000" w:rsidRDefault="00000000" w:rsidRPr="00000000" w14:paraId="00000026">
      <w:pPr>
        <w:tabs>
          <w:tab w:val="left" w:leader="none" w:pos="-720"/>
        </w:tabs>
        <w:jc w:val="center"/>
        <w:rPr>
          <w:rFonts w:ascii="Trebuchet MS" w:cs="Trebuchet MS" w:eastAsia="Trebuchet MS" w:hAnsi="Trebuchet MS"/>
          <w:b w:val="1"/>
          <w:i w:val="1"/>
          <w:sz w:val="36"/>
          <w:szCs w:val="36"/>
        </w:rPr>
      </w:pPr>
      <w:r w:rsidDel="00000000" w:rsidR="00000000" w:rsidRPr="00000000">
        <w:rPr>
          <w:rFonts w:ascii="Trebuchet MS" w:cs="Trebuchet MS" w:eastAsia="Trebuchet MS" w:hAnsi="Trebuchet MS"/>
          <w:b w:val="1"/>
          <w:i w:val="1"/>
          <w:sz w:val="36"/>
          <w:szCs w:val="36"/>
          <w:rtl w:val="0"/>
        </w:rPr>
        <w:t xml:space="preserve">ACADEMIC SCHOLARSHIP</w:t>
      </w:r>
    </w:p>
    <w:p w:rsidR="00000000" w:rsidDel="00000000" w:rsidP="00000000" w:rsidRDefault="00000000" w:rsidRPr="00000000" w14:paraId="00000027">
      <w:pPr>
        <w:tabs>
          <w:tab w:val="left" w:leader="none" w:pos="-720"/>
        </w:tabs>
        <w:jc w:val="center"/>
        <w:rPr>
          <w:rFonts w:ascii="Trebuchet MS" w:cs="Trebuchet MS" w:eastAsia="Trebuchet MS" w:hAnsi="Trebuchet MS"/>
          <w:b w:val="0"/>
          <w:i w:val="0"/>
          <w:sz w:val="36"/>
          <w:szCs w:val="36"/>
          <w:vertAlign w:val="baseline"/>
        </w:rPr>
      </w:pPr>
      <w:r w:rsidDel="00000000" w:rsidR="00000000" w:rsidRPr="00000000">
        <w:rPr>
          <w:rFonts w:ascii="Trebuchet MS" w:cs="Trebuchet MS" w:eastAsia="Trebuchet MS" w:hAnsi="Trebuchet MS"/>
          <w:b w:val="1"/>
          <w:i w:val="1"/>
          <w:sz w:val="36"/>
          <w:szCs w:val="36"/>
          <w:vertAlign w:val="baseline"/>
          <w:rtl w:val="0"/>
        </w:rPr>
        <w:t xml:space="preserve">APPLICATION FORM</w:t>
      </w:r>
      <w:r w:rsidDel="00000000" w:rsidR="00000000" w:rsidRPr="00000000">
        <w:rPr>
          <w:rtl w:val="0"/>
        </w:rPr>
      </w:r>
    </w:p>
    <w:p w:rsidR="00000000" w:rsidDel="00000000" w:rsidP="00000000" w:rsidRDefault="00000000" w:rsidRPr="00000000" w14:paraId="00000028">
      <w:pPr>
        <w:tabs>
          <w:tab w:val="left" w:leader="none" w:pos="-720"/>
        </w:tabs>
        <w:jc w:val="center"/>
        <w:rPr>
          <w:rFonts w:ascii="Trebuchet MS" w:cs="Trebuchet MS" w:eastAsia="Trebuchet MS" w:hAnsi="Trebuchet MS"/>
          <w:b w:val="0"/>
          <w:i w:val="0"/>
          <w:sz w:val="36"/>
          <w:szCs w:val="36"/>
          <w:vertAlign w:val="baseline"/>
        </w:rPr>
      </w:pPr>
      <w:r w:rsidDel="00000000" w:rsidR="00000000" w:rsidRPr="00000000">
        <w:rPr>
          <w:rtl w:val="0"/>
        </w:rPr>
      </w:r>
    </w:p>
    <w:tbl>
      <w:tblPr>
        <w:tblStyle w:val="Table1"/>
        <w:tblW w:w="10800.0" w:type="dxa"/>
        <w:jc w:val="left"/>
        <w:tblInd w:w="-720.0" w:type="dxa"/>
        <w:tblLayout w:type="fixed"/>
        <w:tblLook w:val="0000"/>
      </w:tblPr>
      <w:tblGrid>
        <w:gridCol w:w="10800"/>
        <w:tblGridChange w:id="0">
          <w:tblGrid>
            <w:gridCol w:w="10800"/>
          </w:tblGrid>
        </w:tblGridChange>
      </w:tblGrid>
      <w:tr>
        <w:trPr>
          <w:cantSplit w:val="0"/>
          <w:tblHeader w:val="0"/>
        </w:trPr>
        <w:tc>
          <w:tcPr>
            <w:tcBorders>
              <w:top w:color="000000" w:space="0" w:sz="12" w:val="single"/>
              <w:left w:color="000000" w:space="0" w:sz="12" w:val="single"/>
              <w:bottom w:color="000000" w:space="0" w:sz="0" w:val="nil"/>
              <w:right w:color="000000" w:space="0" w:sz="12" w:val="single"/>
            </w:tcBorders>
            <w:shd w:fill="e6e6e6" w:val="clear"/>
            <w:vAlign w:val="top"/>
          </w:tcPr>
          <w:p w:rsidR="00000000" w:rsidDel="00000000" w:rsidP="00000000" w:rsidRDefault="00000000" w:rsidRPr="00000000" w14:paraId="00000029">
            <w:pPr>
              <w:tabs>
                <w:tab w:val="left" w:leader="none" w:pos="0"/>
              </w:tabs>
              <w:spacing w:after="54" w:before="9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b w:val="1"/>
                <w:sz w:val="24"/>
                <w:szCs w:val="24"/>
                <w:vertAlign w:val="baseline"/>
                <w:rtl w:val="0"/>
              </w:rPr>
              <w:t xml:space="preserve">PERSONAL DATA</w:t>
            </w:r>
            <w:r w:rsidDel="00000000" w:rsidR="00000000" w:rsidRPr="00000000">
              <w:rPr>
                <w:rtl w:val="0"/>
              </w:rPr>
            </w:r>
          </w:p>
        </w:tc>
      </w:tr>
      <w:tr>
        <w:trPr>
          <w:cantSplit w:val="0"/>
          <w:tblHeader w:val="0"/>
        </w:trPr>
        <w:tc>
          <w:tcPr>
            <w:tcBorders>
              <w:top w:color="000000" w:space="0" w:sz="7" w:val="single"/>
              <w:left w:color="000000" w:space="0" w:sz="12" w:val="single"/>
              <w:bottom w:color="000000" w:space="0" w:sz="0" w:val="nil"/>
              <w:right w:color="000000" w:space="0" w:sz="12" w:val="single"/>
            </w:tcBorders>
            <w:vAlign w:val="top"/>
          </w:tcPr>
          <w:p w:rsidR="00000000" w:rsidDel="00000000" w:rsidP="00000000" w:rsidRDefault="00000000" w:rsidRPr="00000000" w14:paraId="0000002A">
            <w:pPr>
              <w:tabs>
                <w:tab w:val="center" w:leader="none" w:pos="5280"/>
              </w:tabs>
              <w:spacing w:after="54" w:before="9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sz w:val="24"/>
                <w:szCs w:val="24"/>
                <w:vertAlign w:val="baseline"/>
                <w:rtl w:val="0"/>
              </w:rPr>
              <w:t xml:space="preserve">Last Name:</w:t>
              <w:tab/>
              <w:t xml:space="preserve">                                             First name:                             Middle initial:</w:t>
            </w:r>
            <w:r w:rsidDel="00000000" w:rsidR="00000000" w:rsidRPr="00000000">
              <w:rPr>
                <w:rtl w:val="0"/>
              </w:rPr>
            </w:r>
          </w:p>
        </w:tc>
      </w:tr>
      <w:tr>
        <w:trPr>
          <w:cantSplit w:val="0"/>
          <w:tblHeader w:val="0"/>
        </w:trPr>
        <w:tc>
          <w:tcPr>
            <w:tcBorders>
              <w:top w:color="000000" w:space="0" w:sz="7" w:val="single"/>
              <w:left w:color="000000" w:space="0" w:sz="12" w:val="single"/>
              <w:bottom w:color="000000" w:space="0" w:sz="0" w:val="nil"/>
              <w:right w:color="000000" w:space="0" w:sz="12" w:val="single"/>
            </w:tcBorders>
            <w:vAlign w:val="top"/>
          </w:tcPr>
          <w:p w:rsidR="00000000" w:rsidDel="00000000" w:rsidP="00000000" w:rsidRDefault="00000000" w:rsidRPr="00000000" w14:paraId="0000002B">
            <w:pPr>
              <w:tabs>
                <w:tab w:val="left" w:leader="none" w:pos="0"/>
              </w:tabs>
              <w:spacing w:after="54" w:before="9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sz w:val="24"/>
                <w:szCs w:val="24"/>
                <w:vertAlign w:val="baseline"/>
                <w:rtl w:val="0"/>
              </w:rPr>
              <w:t xml:space="preserve">Address:</w:t>
            </w:r>
            <w:r w:rsidDel="00000000" w:rsidR="00000000" w:rsidRPr="00000000">
              <w:rPr>
                <w:rtl w:val="0"/>
              </w:rPr>
            </w:r>
          </w:p>
        </w:tc>
      </w:tr>
      <w:tr>
        <w:trPr>
          <w:cantSplit w:val="0"/>
          <w:tblHeader w:val="0"/>
        </w:trPr>
        <w:tc>
          <w:tcPr>
            <w:tcBorders>
              <w:top w:color="000000" w:space="0" w:sz="7" w:val="single"/>
              <w:left w:color="000000" w:space="0" w:sz="12" w:val="single"/>
              <w:bottom w:color="000000" w:space="0" w:sz="0" w:val="nil"/>
              <w:right w:color="000000" w:space="0" w:sz="12" w:val="single"/>
            </w:tcBorders>
            <w:vAlign w:val="top"/>
          </w:tcPr>
          <w:p w:rsidR="00000000" w:rsidDel="00000000" w:rsidP="00000000" w:rsidRDefault="00000000" w:rsidRPr="00000000" w14:paraId="0000002C">
            <w:pPr>
              <w:tabs>
                <w:tab w:val="left" w:leader="none" w:pos="0"/>
              </w:tabs>
              <w:spacing w:after="54" w:before="9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sz w:val="24"/>
                <w:szCs w:val="24"/>
                <w:vertAlign w:val="baseline"/>
                <w:rtl w:val="0"/>
              </w:rPr>
              <w:t xml:space="preserve">City:                                                        Province:</w:t>
            </w:r>
            <w:r w:rsidDel="00000000" w:rsidR="00000000" w:rsidRPr="00000000">
              <w:rPr>
                <w:rtl w:val="0"/>
              </w:rPr>
            </w:r>
          </w:p>
        </w:tc>
      </w:tr>
      <w:tr>
        <w:trPr>
          <w:cantSplit w:val="0"/>
          <w:tblHeader w:val="0"/>
        </w:trPr>
        <w:tc>
          <w:tcPr>
            <w:tcBorders>
              <w:top w:color="000000" w:space="0" w:sz="7" w:val="single"/>
              <w:left w:color="000000" w:space="0" w:sz="12" w:val="single"/>
              <w:bottom w:color="000000" w:space="0" w:sz="0" w:val="nil"/>
              <w:right w:color="000000" w:space="0" w:sz="12" w:val="single"/>
            </w:tcBorders>
            <w:vAlign w:val="top"/>
          </w:tcPr>
          <w:p w:rsidR="00000000" w:rsidDel="00000000" w:rsidP="00000000" w:rsidRDefault="00000000" w:rsidRPr="00000000" w14:paraId="0000002D">
            <w:pPr>
              <w:tabs>
                <w:tab w:val="left" w:leader="none" w:pos="0"/>
              </w:tabs>
              <w:spacing w:after="54" w:before="9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sz w:val="24"/>
                <w:szCs w:val="24"/>
                <w:vertAlign w:val="baseline"/>
                <w:rtl w:val="0"/>
              </w:rPr>
              <w:t xml:space="preserve">Telephone:                                              Birth date:</w:t>
            </w:r>
            <w:r w:rsidDel="00000000" w:rsidR="00000000" w:rsidRPr="00000000">
              <w:rPr>
                <w:rtl w:val="0"/>
              </w:rPr>
            </w:r>
          </w:p>
        </w:tc>
      </w:tr>
      <w:tr>
        <w:trPr>
          <w:cantSplit w:val="0"/>
          <w:tblHeader w:val="0"/>
        </w:trPr>
        <w:tc>
          <w:tcPr>
            <w:tcBorders>
              <w:top w:color="000000" w:space="0" w:sz="7"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E">
            <w:pPr>
              <w:tabs>
                <w:tab w:val="left" w:leader="none" w:pos="0"/>
              </w:tabs>
              <w:spacing w:after="54" w:before="9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sz w:val="24"/>
                <w:szCs w:val="24"/>
                <w:vertAlign w:val="baseline"/>
                <w:rtl w:val="0"/>
              </w:rPr>
              <w:t xml:space="preserve">Father's name:                                         Mother's name:</w:t>
            </w:r>
            <w:r w:rsidDel="00000000" w:rsidR="00000000" w:rsidRPr="00000000">
              <w:rPr>
                <w:rtl w:val="0"/>
              </w:rPr>
            </w:r>
          </w:p>
        </w:tc>
      </w:tr>
    </w:tbl>
    <w:p w:rsidR="00000000" w:rsidDel="00000000" w:rsidP="00000000" w:rsidRDefault="00000000" w:rsidRPr="00000000" w14:paraId="0000002F">
      <w:pPr>
        <w:tabs>
          <w:tab w:val="left" w:leader="none" w:pos="-720"/>
        </w:tabs>
        <w:spacing w:after="144" w:lineRule="auto"/>
        <w:ind w:left="-720" w:right="-720" w:firstLine="0"/>
        <w:rPr>
          <w:rFonts w:ascii="Trebuchet MS" w:cs="Trebuchet MS" w:eastAsia="Trebuchet MS" w:hAnsi="Trebuchet MS"/>
          <w:vertAlign w:val="baseline"/>
        </w:rPr>
      </w:pPr>
      <w:r w:rsidDel="00000000" w:rsidR="00000000" w:rsidRPr="00000000">
        <w:rPr>
          <w:rtl w:val="0"/>
        </w:rPr>
      </w:r>
    </w:p>
    <w:tbl>
      <w:tblPr>
        <w:tblStyle w:val="Table2"/>
        <w:tblW w:w="10800.0" w:type="dxa"/>
        <w:jc w:val="left"/>
        <w:tblInd w:w="-720.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10800"/>
        <w:tblGridChange w:id="0">
          <w:tblGrid>
            <w:gridCol w:w="10800"/>
          </w:tblGrid>
        </w:tblGridChange>
      </w:tblGrid>
      <w:tr>
        <w:trPr>
          <w:cantSplit w:val="0"/>
          <w:tblHeader w:val="0"/>
        </w:trPr>
        <w:tc>
          <w:tcPr>
            <w:shd w:fill="e6e6e6" w:val="clear"/>
            <w:vAlign w:val="top"/>
          </w:tcPr>
          <w:p w:rsidR="00000000" w:rsidDel="00000000" w:rsidP="00000000" w:rsidRDefault="00000000" w:rsidRPr="00000000" w14:paraId="00000030">
            <w:pPr>
              <w:tabs>
                <w:tab w:val="left" w:leader="none" w:pos="-720"/>
              </w:tabs>
              <w:spacing w:after="54" w:before="9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b w:val="1"/>
                <w:sz w:val="24"/>
                <w:szCs w:val="24"/>
                <w:vertAlign w:val="baseline"/>
                <w:rtl w:val="0"/>
              </w:rPr>
              <w:t xml:space="preserve">EDUCATION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vertAlign w:val="baseline"/>
                <w:rtl w:val="0"/>
              </w:rPr>
              <w:t xml:space="preserve">Name of present school:</w:t>
            </w:r>
          </w:p>
        </w:tc>
      </w:tr>
      <w:tr>
        <w:trPr>
          <w:cantSplit w:val="0"/>
          <w:tblHeader w:val="0"/>
        </w:trPr>
        <w:tc>
          <w:tcPr>
            <w:vAlign w:val="top"/>
          </w:tcPr>
          <w:p w:rsidR="00000000" w:rsidDel="00000000" w:rsidP="00000000" w:rsidRDefault="00000000" w:rsidRPr="00000000" w14:paraId="00000032">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vertAlign w:val="baseline"/>
                <w:rtl w:val="0"/>
              </w:rPr>
              <w:t xml:space="preserve">Address of present school: </w:t>
            </w:r>
          </w:p>
        </w:tc>
      </w:tr>
      <w:tr>
        <w:trPr>
          <w:cantSplit w:val="0"/>
          <w:tblHeader w:val="0"/>
        </w:trPr>
        <w:tc>
          <w:tcPr>
            <w:vAlign w:val="top"/>
          </w:tcPr>
          <w:p w:rsidR="00000000" w:rsidDel="00000000" w:rsidP="00000000" w:rsidRDefault="00000000" w:rsidRPr="00000000" w14:paraId="00000033">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vertAlign w:val="baseline"/>
                <w:rtl w:val="0"/>
              </w:rPr>
              <w:t xml:space="preserve">Full name of Principal: </w:t>
            </w:r>
          </w:p>
        </w:tc>
      </w:tr>
      <w:tr>
        <w:trPr>
          <w:cantSplit w:val="0"/>
          <w:tblHeader w:val="0"/>
        </w:trPr>
        <w:tc>
          <w:tcPr>
            <w:vAlign w:val="top"/>
          </w:tcPr>
          <w:p w:rsidR="00000000" w:rsidDel="00000000" w:rsidP="00000000" w:rsidRDefault="00000000" w:rsidRPr="00000000" w14:paraId="00000034">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rtl w:val="0"/>
              </w:rPr>
              <w:t xml:space="preserve">Grade: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vertAlign w:val="baseline"/>
                <w:rtl w:val="0"/>
              </w:rPr>
              <w:t xml:space="preserve">Intended Post-Secondary Institution:</w:t>
            </w:r>
          </w:p>
          <w:p w:rsidR="00000000" w:rsidDel="00000000" w:rsidP="00000000" w:rsidRDefault="00000000" w:rsidRPr="00000000" w14:paraId="00000036">
            <w:pPr>
              <w:tabs>
                <w:tab w:val="left" w:leader="none" w:pos="-720"/>
              </w:tabs>
              <w:spacing w:after="54" w:before="9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7">
            <w:pPr>
              <w:tabs>
                <w:tab w:val="left" w:leader="none" w:pos="-720"/>
              </w:tabs>
              <w:spacing w:after="54" w:before="90" w:lineRule="auto"/>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38">
      <w:pPr>
        <w:tabs>
          <w:tab w:val="left" w:leader="none" w:pos="-720"/>
        </w:tabs>
        <w:spacing w:after="144" w:lineRule="auto"/>
        <w:ind w:left="-720" w:right="720" w:firstLine="0"/>
        <w:jc w:val="both"/>
        <w:rPr>
          <w:rFonts w:ascii="Trebuchet MS" w:cs="Trebuchet MS" w:eastAsia="Trebuchet MS" w:hAnsi="Trebuchet MS"/>
          <w:sz w:val="24"/>
          <w:szCs w:val="24"/>
          <w:vertAlign w:val="baseline"/>
        </w:rPr>
      </w:pPr>
      <w:r w:rsidDel="00000000" w:rsidR="00000000" w:rsidRPr="00000000">
        <w:rPr>
          <w:rtl w:val="0"/>
        </w:rPr>
      </w:r>
    </w:p>
    <w:tbl>
      <w:tblPr>
        <w:tblStyle w:val="Table3"/>
        <w:tblW w:w="10800.0" w:type="dxa"/>
        <w:jc w:val="left"/>
        <w:tblInd w:w="-720.0" w:type="dxa"/>
        <w:tblLayout w:type="fixed"/>
        <w:tblLook w:val="0000"/>
      </w:tblPr>
      <w:tblGrid>
        <w:gridCol w:w="9360"/>
        <w:gridCol w:w="1440"/>
        <w:tblGridChange w:id="0">
          <w:tblGrid>
            <w:gridCol w:w="9360"/>
            <w:gridCol w:w="1440"/>
          </w:tblGrid>
        </w:tblGridChange>
      </w:tblGrid>
      <w:tr>
        <w:trPr>
          <w:cantSplit w:val="0"/>
          <w:tblHeader w:val="0"/>
        </w:trPr>
        <w:tc>
          <w:tcPr>
            <w:gridSpan w:val="2"/>
            <w:tcBorders>
              <w:top w:color="000000" w:space="0" w:sz="12" w:val="single"/>
              <w:left w:color="000000" w:space="0" w:sz="12" w:val="single"/>
              <w:bottom w:color="000000" w:space="0" w:sz="0" w:val="nil"/>
              <w:right w:color="000000" w:space="0" w:sz="12" w:val="single"/>
            </w:tcBorders>
            <w:shd w:fill="e6e6e6" w:val="clear"/>
            <w:vAlign w:val="top"/>
          </w:tcPr>
          <w:p w:rsidR="00000000" w:rsidDel="00000000" w:rsidP="00000000" w:rsidRDefault="00000000" w:rsidRPr="00000000" w14:paraId="00000039">
            <w:pPr>
              <w:tabs>
                <w:tab w:val="left" w:leader="none" w:pos="-720"/>
              </w:tabs>
              <w:spacing w:after="54" w:before="90" w:lineRule="auto"/>
              <w:rPr>
                <w:rFonts w:ascii="Trebuchet MS" w:cs="Trebuchet MS" w:eastAsia="Trebuchet MS" w:hAnsi="Trebuchet MS"/>
                <w:b w:val="1"/>
                <w:sz w:val="24"/>
                <w:szCs w:val="24"/>
                <w:vertAlign w:val="baseline"/>
              </w:rPr>
            </w:pPr>
            <w:r w:rsidDel="00000000" w:rsidR="00000000" w:rsidRPr="00000000">
              <w:rPr>
                <w:rFonts w:ascii="Trebuchet MS" w:cs="Trebuchet MS" w:eastAsia="Trebuchet MS" w:hAnsi="Trebuchet MS"/>
                <w:b w:val="1"/>
                <w:sz w:val="24"/>
                <w:szCs w:val="24"/>
                <w:vertAlign w:val="baseline"/>
                <w:rtl w:val="0"/>
              </w:rPr>
              <w:t xml:space="preserve">HOCKEY INFORMATION               </w:t>
            </w:r>
          </w:p>
          <w:p w:rsidR="00000000" w:rsidDel="00000000" w:rsidP="00000000" w:rsidRDefault="00000000" w:rsidRPr="00000000" w14:paraId="0000003A">
            <w:pPr>
              <w:tabs>
                <w:tab w:val="left" w:leader="none" w:pos="-720"/>
              </w:tabs>
              <w:spacing w:after="54" w:before="90" w:lineRule="auto"/>
              <w:rPr>
                <w:rFonts w:ascii="Trebuchet MS" w:cs="Trebuchet MS" w:eastAsia="Trebuchet MS" w:hAnsi="Trebuchet MS"/>
                <w:vertAlign w:val="baseline"/>
              </w:rPr>
            </w:pPr>
            <w:r w:rsidDel="00000000" w:rsidR="00000000" w:rsidRPr="00000000">
              <w:rPr>
                <w:rtl w:val="0"/>
              </w:rPr>
            </w:r>
          </w:p>
        </w:tc>
      </w:tr>
      <w:tr>
        <w:trPr>
          <w:cantSplit w:val="0"/>
          <w:tblHeader w:val="0"/>
        </w:trPr>
        <w:tc>
          <w:tcPr>
            <w:gridSpan w:val="2"/>
            <w:tcBorders>
              <w:top w:color="000000" w:space="0" w:sz="7" w:val="single"/>
              <w:left w:color="000000" w:space="0" w:sz="12" w:val="single"/>
              <w:bottom w:color="000000" w:space="0" w:sz="7" w:val="single"/>
              <w:right w:color="000000" w:space="0" w:sz="12" w:val="single"/>
            </w:tcBorders>
            <w:vAlign w:val="top"/>
          </w:tcPr>
          <w:p w:rsidR="00000000" w:rsidDel="00000000" w:rsidP="00000000" w:rsidRDefault="00000000" w:rsidRPr="00000000" w14:paraId="0000003C">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vertAlign w:val="baseline"/>
                <w:rtl w:val="0"/>
              </w:rPr>
              <w:t xml:space="preserve">Present Coach: </w:t>
            </w:r>
          </w:p>
          <w:p w:rsidR="00000000" w:rsidDel="00000000" w:rsidP="00000000" w:rsidRDefault="00000000" w:rsidRPr="00000000" w14:paraId="0000003D">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rtl w:val="0"/>
              </w:rPr>
              <w:t xml:space="preserve">Present Manager:</w:t>
            </w:r>
            <w:r w:rsidDel="00000000" w:rsidR="00000000" w:rsidRPr="00000000">
              <w:rPr>
                <w:rFonts w:ascii="Trebuchet MS" w:cs="Trebuchet MS" w:eastAsia="Trebuchet MS" w:hAnsi="Trebuchet MS"/>
                <w:sz w:val="24"/>
                <w:szCs w:val="24"/>
                <w:vertAlign w:val="baseline"/>
                <w:rtl w:val="0"/>
              </w:rPr>
              <w:t xml:space="preserve">                                                     </w:t>
            </w:r>
          </w:p>
        </w:tc>
      </w:tr>
      <w:tr>
        <w:trPr>
          <w:cantSplit w:val="0"/>
          <w:tblHeader w:val="0"/>
        </w:trPr>
        <w:tc>
          <w:tcPr>
            <w:gridSpan w:val="2"/>
            <w:tcBorders>
              <w:top w:color="000000" w:space="0" w:sz="7"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Team Name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Level</w:t>
            </w:r>
          </w:p>
        </w:tc>
      </w:tr>
      <w:tr>
        <w:trPr>
          <w:cantSplit w:val="0"/>
          <w:tblHeader w:val="0"/>
        </w:trPr>
        <w:tc>
          <w:tcPr>
            <w:gridSpan w:val="2"/>
            <w:tcBorders>
              <w:top w:color="000000" w:space="0" w:sz="7"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42">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vertAlign w:val="baseline"/>
                <w:rtl w:val="0"/>
              </w:rPr>
              <w:t xml:space="preserve">Applicant’s Signature: </w:t>
            </w:r>
          </w:p>
          <w:p w:rsidR="00000000" w:rsidDel="00000000" w:rsidP="00000000" w:rsidRDefault="00000000" w:rsidRPr="00000000" w14:paraId="00000043">
            <w:pPr>
              <w:tabs>
                <w:tab w:val="left" w:leader="none" w:pos="-720"/>
              </w:tabs>
              <w:spacing w:after="54" w:before="90" w:lineRule="auto"/>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vertAlign w:val="baseline"/>
                <w:rtl w:val="0"/>
              </w:rPr>
              <w:t xml:space="preserve">Date:</w:t>
            </w:r>
          </w:p>
        </w:tc>
      </w:tr>
      <w:tr>
        <w:trPr>
          <w:cantSplit w:val="0"/>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5">
            <w:pPr>
              <w:tabs>
                <w:tab w:val="left" w:leader="none" w:pos="-720"/>
              </w:tabs>
              <w:spacing w:after="54" w:before="90" w:lineRule="auto"/>
              <w:rPr>
                <w:rFonts w:ascii="Trebuchet MS" w:cs="Trebuchet MS" w:eastAsia="Trebuchet MS" w:hAnsi="Trebuchet MS"/>
                <w:vertAlign w:val="baseline"/>
              </w:rPr>
            </w:pPr>
            <w:r w:rsidDel="00000000" w:rsidR="00000000" w:rsidRPr="00000000">
              <w:rPr>
                <w:rtl w:val="0"/>
              </w:rPr>
            </w:r>
          </w:p>
        </w:tc>
      </w:tr>
    </w:tbl>
    <w:p w:rsidR="00000000" w:rsidDel="00000000" w:rsidP="00000000" w:rsidRDefault="00000000" w:rsidRPr="00000000" w14:paraId="00000047">
      <w:pPr>
        <w:tabs>
          <w:tab w:val="left" w:leader="none" w:pos="-720"/>
        </w:tabs>
        <w:ind w:right="720"/>
        <w:rPr>
          <w:rFonts w:ascii="Trebuchet MS" w:cs="Trebuchet MS" w:eastAsia="Trebuchet MS" w:hAnsi="Trebuchet MS"/>
          <w:sz w:val="24"/>
          <w:szCs w:val="24"/>
          <w:vertAlign w:val="baseline"/>
        </w:rPr>
      </w:pPr>
      <w:r w:rsidDel="00000000" w:rsidR="00000000" w:rsidRPr="00000000">
        <w:rPr>
          <w:rFonts w:ascii="Trebuchet MS" w:cs="Trebuchet MS" w:eastAsia="Trebuchet MS" w:hAnsi="Trebuchet MS"/>
          <w:sz w:val="24"/>
          <w:szCs w:val="24"/>
          <w:vertAlign w:val="baseline"/>
          <w:rtl w:val="0"/>
        </w:rPr>
        <w:t xml:space="preserve">PLEASE RETURN THIS FORM TO: </w:t>
      </w:r>
      <w:hyperlink r:id="rId8">
        <w:r w:rsidDel="00000000" w:rsidR="00000000" w:rsidRPr="00000000">
          <w:rPr>
            <w:rFonts w:ascii="Trebuchet MS" w:cs="Trebuchet MS" w:eastAsia="Trebuchet MS" w:hAnsi="Trebuchet MS"/>
            <w:color w:val="0563c1"/>
            <w:sz w:val="24"/>
            <w:szCs w:val="24"/>
            <w:u w:val="single"/>
            <w:vertAlign w:val="baseline"/>
            <w:rtl w:val="0"/>
          </w:rPr>
          <w:t xml:space="preserve">smha@sudburyminorhockey.ca</w:t>
        </w:r>
      </w:hyperlink>
      <w:r w:rsidDel="00000000" w:rsidR="00000000" w:rsidRPr="00000000">
        <w:rPr>
          <w:rFonts w:ascii="Trebuchet MS" w:cs="Trebuchet MS" w:eastAsia="Trebuchet MS" w:hAnsi="Trebuchet MS"/>
          <w:sz w:val="24"/>
          <w:szCs w:val="24"/>
          <w:vertAlign w:val="baseline"/>
          <w:rtl w:val="0"/>
        </w:rPr>
        <w:t xml:space="preserve"> </w:t>
      </w:r>
    </w:p>
    <w:p w:rsidR="00000000" w:rsidDel="00000000" w:rsidP="00000000" w:rsidRDefault="00000000" w:rsidRPr="00000000" w14:paraId="00000048">
      <w:pPr>
        <w:tabs>
          <w:tab w:val="left" w:leader="none" w:pos="-720"/>
        </w:tabs>
        <w:ind w:right="720"/>
        <w:rPr>
          <w:rFonts w:ascii="Trebuchet MS" w:cs="Trebuchet MS" w:eastAsia="Trebuchet MS" w:hAnsi="Trebuchet MS"/>
          <w:sz w:val="24"/>
          <w:szCs w:val="24"/>
          <w:vertAlign w:val="baseline"/>
        </w:rPr>
      </w:pPr>
      <w:r w:rsidDel="00000000" w:rsidR="00000000" w:rsidRPr="00000000">
        <w:rPr>
          <w:rtl w:val="0"/>
        </w:rPr>
      </w:r>
    </w:p>
    <w:p w:rsidR="00000000" w:rsidDel="00000000" w:rsidP="00000000" w:rsidRDefault="00000000" w:rsidRPr="00000000" w14:paraId="00000049">
      <w:pPr>
        <w:tabs>
          <w:tab w:val="left" w:leader="none" w:pos="-720"/>
        </w:tabs>
        <w:ind w:right="720"/>
        <w:rPr>
          <w:rFonts w:ascii="Trebuchet MS" w:cs="Trebuchet MS" w:eastAsia="Trebuchet MS" w:hAnsi="Trebuchet MS"/>
          <w:b w:val="0"/>
          <w:sz w:val="24"/>
          <w:szCs w:val="24"/>
          <w:u w:val="single"/>
          <w:vertAlign w:val="baseline"/>
        </w:rPr>
      </w:pPr>
      <w:r w:rsidDel="00000000" w:rsidR="00000000" w:rsidRPr="00000000">
        <w:rPr>
          <w:rFonts w:ascii="Trebuchet MS" w:cs="Trebuchet MS" w:eastAsia="Trebuchet MS" w:hAnsi="Trebuchet MS"/>
          <w:b w:val="1"/>
          <w:sz w:val="24"/>
          <w:szCs w:val="24"/>
          <w:u w:val="single"/>
          <w:vertAlign w:val="baseline"/>
          <w:rtl w:val="0"/>
        </w:rPr>
        <w:t xml:space="preserve">DEADLINE: </w:t>
      </w:r>
      <w:r w:rsidDel="00000000" w:rsidR="00000000" w:rsidRPr="00000000">
        <w:rPr>
          <w:rFonts w:ascii="Trebuchet MS" w:cs="Trebuchet MS" w:eastAsia="Trebuchet MS" w:hAnsi="Trebuchet MS"/>
          <w:b w:val="1"/>
          <w:sz w:val="24"/>
          <w:szCs w:val="24"/>
          <w:u w:val="single"/>
          <w:rtl w:val="0"/>
        </w:rPr>
        <w:t xml:space="preserve">June 15, 2025</w:t>
      </w:r>
      <w:r w:rsidDel="00000000" w:rsidR="00000000" w:rsidRPr="00000000">
        <w:rPr>
          <w:rFonts w:ascii="Trebuchet MS" w:cs="Trebuchet MS" w:eastAsia="Trebuchet MS" w:hAnsi="Trebuchet MS"/>
          <w:b w:val="1"/>
          <w:sz w:val="24"/>
          <w:szCs w:val="24"/>
          <w:u w:val="single"/>
          <w:vertAlign w:val="baseline"/>
          <w:rtl w:val="0"/>
        </w:rPr>
        <w:t xml:space="preserve"> </w:t>
      </w:r>
      <w:r w:rsidDel="00000000" w:rsidR="00000000" w:rsidRPr="00000000">
        <w:rPr>
          <w:rFonts w:ascii="Trebuchet MS" w:cs="Trebuchet MS" w:eastAsia="Trebuchet MS" w:hAnsi="Trebuchet MS"/>
          <w:b w:val="1"/>
          <w:sz w:val="24"/>
          <w:szCs w:val="24"/>
          <w:u w:val="single"/>
          <w:rtl w:val="0"/>
        </w:rPr>
        <w:t xml:space="preserve">at</w:t>
      </w:r>
      <w:r w:rsidDel="00000000" w:rsidR="00000000" w:rsidRPr="00000000">
        <w:rPr>
          <w:rFonts w:ascii="Trebuchet MS" w:cs="Trebuchet MS" w:eastAsia="Trebuchet MS" w:hAnsi="Trebuchet MS"/>
          <w:b w:val="1"/>
          <w:sz w:val="24"/>
          <w:szCs w:val="24"/>
          <w:u w:val="single"/>
          <w:vertAlign w:val="baseline"/>
          <w:rtl w:val="0"/>
        </w:rPr>
        <w:t xml:space="preserve"> </w:t>
      </w:r>
      <w:r w:rsidDel="00000000" w:rsidR="00000000" w:rsidRPr="00000000">
        <w:rPr>
          <w:rFonts w:ascii="Trebuchet MS" w:cs="Trebuchet MS" w:eastAsia="Trebuchet MS" w:hAnsi="Trebuchet MS"/>
          <w:b w:val="1"/>
          <w:sz w:val="24"/>
          <w:szCs w:val="24"/>
          <w:u w:val="single"/>
          <w:rtl w:val="0"/>
        </w:rPr>
        <w:t xml:space="preserve">6</w:t>
      </w:r>
      <w:r w:rsidDel="00000000" w:rsidR="00000000" w:rsidRPr="00000000">
        <w:rPr>
          <w:rFonts w:ascii="Trebuchet MS" w:cs="Trebuchet MS" w:eastAsia="Trebuchet MS" w:hAnsi="Trebuchet MS"/>
          <w:b w:val="1"/>
          <w:sz w:val="24"/>
          <w:szCs w:val="24"/>
          <w:u w:val="single"/>
          <w:vertAlign w:val="baseline"/>
          <w:rtl w:val="0"/>
        </w:rPr>
        <w:t xml:space="preserve">:00 PM</w:t>
      </w:r>
      <w:r w:rsidDel="00000000" w:rsidR="00000000" w:rsidRPr="00000000">
        <w:rPr>
          <w:rtl w:val="0"/>
        </w:rPr>
      </w:r>
    </w:p>
    <w:p w:rsidR="00000000" w:rsidDel="00000000" w:rsidP="00000000" w:rsidRDefault="00000000" w:rsidRPr="00000000" w14:paraId="0000004A">
      <w:pPr>
        <w:widowControl w:val="1"/>
        <w:ind w:left="0" w:firstLine="0"/>
        <w:rPr>
          <w:rFonts w:ascii="Trebuchet MS" w:cs="Trebuchet MS" w:eastAsia="Trebuchet MS" w:hAnsi="Trebuchet MS"/>
          <w:sz w:val="22"/>
          <w:szCs w:val="22"/>
        </w:rPr>
      </w:pPr>
      <w:r w:rsidDel="00000000" w:rsidR="00000000" w:rsidRPr="00000000">
        <w:rPr>
          <w:rtl w:val="0"/>
        </w:rPr>
      </w:r>
    </w:p>
    <w:sectPr>
      <w:pgSz w:h="15840" w:w="12240" w:orient="portrait"/>
      <w:pgMar w:bottom="720.0000000000001" w:top="549.9212598425197" w:left="1133.8582677165355" w:right="992.125984251968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Arial"/>
  <w:font w:name="Trebuchet M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mha@sudburyminorhockey.ca" TargetMode="External"/><Relationship Id="rId7" Type="http://schemas.openxmlformats.org/officeDocument/2006/relationships/image" Target="media/image1.png"/><Relationship Id="rId8" Type="http://schemas.openxmlformats.org/officeDocument/2006/relationships/hyperlink" Target="mailto:smha@sudburyminorhockey.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